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76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Application Form: Off-Road Cycling Development Officer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Thank you for your interest in the role of Off-Road Cycling Development Officer at Herne Hill Velodrome (HHV). Please complete the following application form and return it to </w:t>
      </w:r>
      <w:r w:rsidDel="00000000" w:rsidR="00000000" w:rsidRPr="00000000">
        <w:rPr>
          <w:b w:val="1"/>
          <w:rtl w:val="0"/>
        </w:rPr>
        <w:t xml:space="preserve">recruitment@hernehillvelodrome.com</w:t>
      </w:r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b w:val="1"/>
          <w:rtl w:val="0"/>
        </w:rPr>
        <w:t xml:space="preserve">1pm Monday 23rd January 2023</w:t>
      </w:r>
      <w:r w:rsidDel="00000000" w:rsidR="00000000" w:rsidRPr="00000000">
        <w:rPr>
          <w:rtl w:val="0"/>
        </w:rPr>
        <w:t xml:space="preserve">. At this stage we do not require CVs, however if you would like to include a single page CV, feel free.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Details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5"/>
        <w:gridCol w:w="7515"/>
        <w:tblGridChange w:id="0">
          <w:tblGrid>
            <w:gridCol w:w="1845"/>
            <w:gridCol w:w="7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Mobile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Please describe your background and experience and how they are relevant for the role of Off-Road Development Officer at HHV, as outlined in the job description? (max. 500 words)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What do you think would inspire more people to participate in off-road riding at Herne Hill Velodrome? (max. 500 words)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Please describe the areas on which you would focus your energy during the first six months of becoming Off-Road Development Officer at HHV? (max. 500 words)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943600" cy="876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6076950</wp:posOffset>
          </wp:positionH>
          <wp:positionV relativeFrom="page">
            <wp:posOffset>76200</wp:posOffset>
          </wp:positionV>
          <wp:extent cx="1633538" cy="741094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74109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